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3C5C" w14:textId="263C7D1A" w:rsidR="003B6234" w:rsidRPr="00C30228" w:rsidRDefault="003B6234" w:rsidP="005C0046">
      <w:pPr>
        <w:spacing w:line="276" w:lineRule="auto"/>
        <w:ind w:left="5664"/>
        <w:rPr>
          <w:b w:val="0"/>
          <w:sz w:val="28"/>
        </w:rPr>
      </w:pPr>
      <w:r w:rsidRPr="00C30228">
        <w:rPr>
          <w:b w:val="0"/>
          <w:sz w:val="28"/>
        </w:rPr>
        <w:t xml:space="preserve">Katowice, </w:t>
      </w:r>
      <w:r w:rsidR="00944FEA">
        <w:rPr>
          <w:b w:val="0"/>
          <w:sz w:val="28"/>
        </w:rPr>
        <w:t>28/01/2022</w:t>
      </w:r>
    </w:p>
    <w:p w14:paraId="64AB5D6D" w14:textId="77777777" w:rsidR="003B6234" w:rsidRPr="00C30228" w:rsidRDefault="003B6234" w:rsidP="00C30228">
      <w:pPr>
        <w:spacing w:line="276" w:lineRule="auto"/>
        <w:rPr>
          <w:b w:val="0"/>
          <w:sz w:val="28"/>
        </w:rPr>
      </w:pPr>
    </w:p>
    <w:p w14:paraId="4C1CB2A0" w14:textId="77777777" w:rsidR="005C0046" w:rsidRDefault="005C0046" w:rsidP="00C30228">
      <w:pPr>
        <w:spacing w:line="276" w:lineRule="auto"/>
        <w:rPr>
          <w:sz w:val="28"/>
        </w:rPr>
      </w:pPr>
    </w:p>
    <w:p w14:paraId="03FD77E6" w14:textId="77777777" w:rsidR="005C0046" w:rsidRDefault="005C0046" w:rsidP="00C30228">
      <w:pPr>
        <w:spacing w:line="276" w:lineRule="auto"/>
        <w:rPr>
          <w:sz w:val="28"/>
        </w:rPr>
      </w:pPr>
    </w:p>
    <w:p w14:paraId="1D2C0DCB" w14:textId="77777777" w:rsidR="00867052" w:rsidRPr="005C0046" w:rsidRDefault="003B6234" w:rsidP="00C30228">
      <w:pPr>
        <w:spacing w:line="276" w:lineRule="auto"/>
        <w:rPr>
          <w:sz w:val="28"/>
        </w:rPr>
      </w:pPr>
      <w:r w:rsidRPr="005C0046">
        <w:rPr>
          <w:sz w:val="28"/>
        </w:rPr>
        <w:t>Szanowne Koleżanki i Koledzy,</w:t>
      </w:r>
    </w:p>
    <w:p w14:paraId="3E19ED80" w14:textId="77777777" w:rsidR="00E64E96" w:rsidRPr="00C30228" w:rsidRDefault="00E64E96" w:rsidP="00C30228">
      <w:pPr>
        <w:spacing w:line="276" w:lineRule="auto"/>
        <w:rPr>
          <w:b w:val="0"/>
          <w:sz w:val="28"/>
        </w:rPr>
      </w:pPr>
    </w:p>
    <w:p w14:paraId="0DCFEF87" w14:textId="5D65D1DE" w:rsidR="00F52A85" w:rsidRPr="00C30228" w:rsidRDefault="00E64E96" w:rsidP="00C30228">
      <w:pPr>
        <w:spacing w:line="276" w:lineRule="auto"/>
        <w:rPr>
          <w:b w:val="0"/>
          <w:sz w:val="28"/>
        </w:rPr>
      </w:pPr>
      <w:r w:rsidRPr="00C30228">
        <w:rPr>
          <w:b w:val="0"/>
          <w:sz w:val="28"/>
        </w:rPr>
        <w:t xml:space="preserve">W dniu </w:t>
      </w:r>
      <w:r w:rsidR="00287B4B" w:rsidRPr="00C30228">
        <w:rPr>
          <w:b w:val="0"/>
          <w:sz w:val="28"/>
        </w:rPr>
        <w:t xml:space="preserve">18 listopada 2021 roku zebrał się Zarząd PTG-E , podczas którego dokonano ważnych dla Członków Towarzystwa ustaleń. Priorytetem nowego Zarządu jest edukacja i integracja </w:t>
      </w:r>
      <w:r w:rsidR="00116CE0" w:rsidRPr="00C30228">
        <w:rPr>
          <w:b w:val="0"/>
          <w:sz w:val="28"/>
        </w:rPr>
        <w:t xml:space="preserve">całego środowiska oraz wzrost udziału Członków w pracach Towarzystwa.  W pierwszej kolejności chcemy uatrakcyjnić stronę internetową Towarzystwa. W tym celu nawiązaliśmy współpracę </w:t>
      </w:r>
      <w:r w:rsidR="00F52A85" w:rsidRPr="00C30228">
        <w:rPr>
          <w:b w:val="0"/>
          <w:sz w:val="28"/>
        </w:rPr>
        <w:t xml:space="preserve">z zespołem redakcyjnym Medycyny Praktycznej, która zajmie się organizacją naszej strony internetowej. </w:t>
      </w:r>
      <w:r w:rsidR="00C30228" w:rsidRPr="00C30228">
        <w:rPr>
          <w:b w:val="0"/>
          <w:sz w:val="28"/>
        </w:rPr>
        <w:t>Medycyna</w:t>
      </w:r>
      <w:r w:rsidR="00F52A85" w:rsidRPr="00C30228">
        <w:rPr>
          <w:b w:val="0"/>
          <w:sz w:val="28"/>
        </w:rPr>
        <w:t xml:space="preserve"> Praktyczna ma duże doświadczenie w tym zakresie i może poszczycić </w:t>
      </w:r>
      <w:r w:rsidR="00C30228" w:rsidRPr="00C30228">
        <w:rPr>
          <w:b w:val="0"/>
          <w:sz w:val="28"/>
        </w:rPr>
        <w:t>się</w:t>
      </w:r>
      <w:r w:rsidR="00F52A85" w:rsidRPr="00C30228">
        <w:rPr>
          <w:b w:val="0"/>
          <w:sz w:val="28"/>
        </w:rPr>
        <w:t xml:space="preserve"> największą liczbę </w:t>
      </w:r>
      <w:r w:rsidR="00C30228" w:rsidRPr="00C30228">
        <w:rPr>
          <w:b w:val="0"/>
          <w:sz w:val="28"/>
        </w:rPr>
        <w:t>wejść</w:t>
      </w:r>
      <w:r w:rsidR="00F52A85" w:rsidRPr="00C30228">
        <w:rPr>
          <w:b w:val="0"/>
          <w:sz w:val="28"/>
        </w:rPr>
        <w:t xml:space="preserve"> na </w:t>
      </w:r>
      <w:r w:rsidR="00C30228" w:rsidRPr="00C30228">
        <w:rPr>
          <w:b w:val="0"/>
          <w:sz w:val="28"/>
        </w:rPr>
        <w:t>p</w:t>
      </w:r>
      <w:r w:rsidR="005C0046">
        <w:rPr>
          <w:b w:val="0"/>
          <w:sz w:val="28"/>
        </w:rPr>
        <w:t>r</w:t>
      </w:r>
      <w:r w:rsidR="00C30228" w:rsidRPr="00C30228">
        <w:rPr>
          <w:b w:val="0"/>
          <w:sz w:val="28"/>
        </w:rPr>
        <w:t>o</w:t>
      </w:r>
      <w:r w:rsidR="005C0046">
        <w:rPr>
          <w:b w:val="0"/>
          <w:sz w:val="28"/>
        </w:rPr>
        <w:t>wadzone przez siebie platformy edukacyjne</w:t>
      </w:r>
      <w:r w:rsidR="00F52A85" w:rsidRPr="00C30228">
        <w:rPr>
          <w:b w:val="0"/>
          <w:sz w:val="28"/>
        </w:rPr>
        <w:t xml:space="preserve">. </w:t>
      </w:r>
    </w:p>
    <w:p w14:paraId="03B92FA8" w14:textId="1295DE75" w:rsidR="00E64E96" w:rsidRPr="00C30228" w:rsidRDefault="00F52A85" w:rsidP="00C30228">
      <w:pPr>
        <w:spacing w:line="276" w:lineRule="auto"/>
        <w:rPr>
          <w:b w:val="0"/>
          <w:sz w:val="28"/>
        </w:rPr>
      </w:pPr>
      <w:r w:rsidRPr="00C30228">
        <w:rPr>
          <w:b w:val="0"/>
          <w:sz w:val="28"/>
        </w:rPr>
        <w:t xml:space="preserve">Chcemy też </w:t>
      </w:r>
      <w:r w:rsidR="005C0046">
        <w:rPr>
          <w:b w:val="0"/>
          <w:sz w:val="28"/>
        </w:rPr>
        <w:t>zmobilizować do aktywności szersze grono osób w obrębie sekcji tematycznych. Pierwszym krokiem do tego celu jest uzyskanie informacji o składach osobowych poszczególnych sekcji</w:t>
      </w:r>
      <w:r w:rsidR="00C30228">
        <w:rPr>
          <w:b w:val="0"/>
          <w:sz w:val="28"/>
        </w:rPr>
        <w:t xml:space="preserve">. </w:t>
      </w:r>
      <w:r w:rsidR="005C0046">
        <w:rPr>
          <w:b w:val="0"/>
          <w:sz w:val="28"/>
        </w:rPr>
        <w:t>Wysyłamy do Państwa listę działających sekcji i p</w:t>
      </w:r>
      <w:r w:rsidR="00C30228">
        <w:rPr>
          <w:b w:val="0"/>
          <w:sz w:val="28"/>
        </w:rPr>
        <w:t xml:space="preserve">rosimy </w:t>
      </w:r>
      <w:r w:rsidRPr="00C30228">
        <w:rPr>
          <w:b w:val="0"/>
          <w:sz w:val="28"/>
        </w:rPr>
        <w:t>o z</w:t>
      </w:r>
      <w:r w:rsidR="00C30228">
        <w:rPr>
          <w:b w:val="0"/>
          <w:sz w:val="28"/>
        </w:rPr>
        <w:t>az</w:t>
      </w:r>
      <w:r w:rsidRPr="00C30228">
        <w:rPr>
          <w:b w:val="0"/>
          <w:sz w:val="28"/>
        </w:rPr>
        <w:t>naczenie odpowiedniej sekcji (</w:t>
      </w:r>
      <w:r w:rsidR="00C30228" w:rsidRPr="00C30228">
        <w:rPr>
          <w:b w:val="0"/>
          <w:sz w:val="28"/>
        </w:rPr>
        <w:t>nieobligatoryjnie</w:t>
      </w:r>
      <w:r w:rsidRPr="00C30228">
        <w:rPr>
          <w:b w:val="0"/>
          <w:sz w:val="28"/>
        </w:rPr>
        <w:t xml:space="preserve">), zgodnie z Państwa </w:t>
      </w:r>
      <w:r w:rsidR="00C30228" w:rsidRPr="00C30228">
        <w:rPr>
          <w:b w:val="0"/>
          <w:sz w:val="28"/>
        </w:rPr>
        <w:t>zainteresowaniami</w:t>
      </w:r>
      <w:r w:rsidRPr="00C30228">
        <w:rPr>
          <w:b w:val="0"/>
          <w:sz w:val="28"/>
        </w:rPr>
        <w:t xml:space="preserve">. Zaleca się </w:t>
      </w:r>
      <w:r w:rsidR="00C30228" w:rsidRPr="00C30228">
        <w:rPr>
          <w:b w:val="0"/>
          <w:sz w:val="28"/>
        </w:rPr>
        <w:t>zaznaczenie</w:t>
      </w:r>
      <w:r w:rsidRPr="00C30228">
        <w:rPr>
          <w:b w:val="0"/>
          <w:sz w:val="28"/>
        </w:rPr>
        <w:t xml:space="preserve"> nie więcej niż 2 sekcji. </w:t>
      </w:r>
      <w:r w:rsidR="00116CE0" w:rsidRPr="00C30228">
        <w:rPr>
          <w:b w:val="0"/>
          <w:sz w:val="28"/>
        </w:rPr>
        <w:t xml:space="preserve"> </w:t>
      </w:r>
      <w:r w:rsidR="00944FEA">
        <w:rPr>
          <w:b w:val="0"/>
          <w:sz w:val="28"/>
        </w:rPr>
        <w:t xml:space="preserve">Ankieta zawiera jeszcze dodatkowe pytania dotyczące opłacania składki i numeru prawa wykonywania zawodu. </w:t>
      </w:r>
      <w:r w:rsidR="00944FEA" w:rsidRPr="00944FEA">
        <w:rPr>
          <w:sz w:val="28"/>
        </w:rPr>
        <w:t xml:space="preserve">Ankietę </w:t>
      </w:r>
      <w:r w:rsidR="00E54412">
        <w:rPr>
          <w:sz w:val="28"/>
        </w:rPr>
        <w:t xml:space="preserve">wraz z podpisaną deklaracją RODO </w:t>
      </w:r>
      <w:bookmarkStart w:id="0" w:name="_GoBack"/>
      <w:bookmarkEnd w:id="0"/>
      <w:r w:rsidR="00944FEA" w:rsidRPr="00944FEA">
        <w:rPr>
          <w:sz w:val="28"/>
        </w:rPr>
        <w:t>proszę przesłać pocztą tradycyjną na adres biura swojego Oddziału PTG-E.</w:t>
      </w:r>
      <w:r w:rsidR="00944FEA">
        <w:rPr>
          <w:b w:val="0"/>
          <w:sz w:val="28"/>
        </w:rPr>
        <w:t xml:space="preserve"> </w:t>
      </w:r>
    </w:p>
    <w:p w14:paraId="5B22CE57" w14:textId="57B48D07" w:rsidR="004F6C7E" w:rsidRPr="00C30228" w:rsidRDefault="004F6C7E" w:rsidP="00C30228">
      <w:pPr>
        <w:spacing w:line="276" w:lineRule="auto"/>
        <w:rPr>
          <w:b w:val="0"/>
          <w:sz w:val="28"/>
        </w:rPr>
      </w:pPr>
      <w:r w:rsidRPr="00C30228">
        <w:rPr>
          <w:b w:val="0"/>
          <w:sz w:val="28"/>
        </w:rPr>
        <w:t xml:space="preserve">Prosimy </w:t>
      </w:r>
      <w:r w:rsidR="00C30228" w:rsidRPr="00C30228">
        <w:rPr>
          <w:b w:val="0"/>
          <w:sz w:val="28"/>
        </w:rPr>
        <w:t>też</w:t>
      </w:r>
      <w:r w:rsidRPr="00C30228">
        <w:rPr>
          <w:b w:val="0"/>
          <w:sz w:val="28"/>
        </w:rPr>
        <w:t xml:space="preserve"> o rozpropagowanie możliwości przynależności do sekcji </w:t>
      </w:r>
      <w:r w:rsidR="00C30228" w:rsidRPr="00C30228">
        <w:rPr>
          <w:b w:val="0"/>
          <w:sz w:val="28"/>
        </w:rPr>
        <w:t>gastroenterologicznych</w:t>
      </w:r>
      <w:r w:rsidRPr="00C30228">
        <w:rPr>
          <w:b w:val="0"/>
          <w:sz w:val="28"/>
        </w:rPr>
        <w:t xml:space="preserve"> wśród lekarzy nie będących </w:t>
      </w:r>
      <w:r w:rsidR="00C30228" w:rsidRPr="00C30228">
        <w:rPr>
          <w:b w:val="0"/>
          <w:sz w:val="28"/>
        </w:rPr>
        <w:t>gastroenterologami</w:t>
      </w:r>
      <w:r w:rsidRPr="00C30228">
        <w:rPr>
          <w:b w:val="0"/>
          <w:sz w:val="28"/>
        </w:rPr>
        <w:t xml:space="preserve">. </w:t>
      </w:r>
      <w:r w:rsidR="00C30228" w:rsidRPr="00C30228">
        <w:rPr>
          <w:b w:val="0"/>
          <w:sz w:val="28"/>
        </w:rPr>
        <w:t>Przynależność</w:t>
      </w:r>
      <w:r w:rsidRPr="00C30228">
        <w:rPr>
          <w:b w:val="0"/>
          <w:sz w:val="28"/>
        </w:rPr>
        <w:t xml:space="preserve"> do sekcji </w:t>
      </w:r>
      <w:r w:rsidR="00C30228">
        <w:rPr>
          <w:b w:val="0"/>
          <w:sz w:val="28"/>
        </w:rPr>
        <w:t>nie wiąże się z kosztami (wyjątkiem jest Klub Trzustkowy), lecz  warunkiem jest uiszczenie</w:t>
      </w:r>
      <w:r w:rsidRPr="00C30228">
        <w:rPr>
          <w:b w:val="0"/>
          <w:sz w:val="28"/>
        </w:rPr>
        <w:t xml:space="preserve"> składki</w:t>
      </w:r>
      <w:r w:rsidR="00C30228">
        <w:rPr>
          <w:b w:val="0"/>
          <w:sz w:val="28"/>
        </w:rPr>
        <w:t xml:space="preserve"> (100 zł) na rzecz członkostwa w PTG-E. </w:t>
      </w:r>
    </w:p>
    <w:p w14:paraId="02A1E773" w14:textId="77777777" w:rsidR="00ED129E" w:rsidRDefault="00ED129E" w:rsidP="00C30228">
      <w:pPr>
        <w:spacing w:line="276" w:lineRule="auto"/>
      </w:pPr>
    </w:p>
    <w:p w14:paraId="1149B8AE" w14:textId="77777777" w:rsidR="00ED129E" w:rsidRDefault="00ED129E" w:rsidP="00ED129E">
      <w:pPr>
        <w:spacing w:line="276" w:lineRule="auto"/>
      </w:pPr>
    </w:p>
    <w:p w14:paraId="48D10A2F" w14:textId="0984F58D" w:rsidR="00ED129E" w:rsidRDefault="00ED129E" w:rsidP="00ED129E">
      <w:pPr>
        <w:pStyle w:val="Akapitzlist"/>
        <w:numPr>
          <w:ilvl w:val="0"/>
          <w:numId w:val="3"/>
        </w:numPr>
        <w:spacing w:line="276" w:lineRule="auto"/>
      </w:pPr>
      <w:r>
        <w:t>opłaciłem składkę za rok  2021</w:t>
      </w:r>
    </w:p>
    <w:p w14:paraId="3F268412" w14:textId="262F2FD8" w:rsidR="00ED129E" w:rsidRDefault="00ED129E" w:rsidP="00ED129E">
      <w:pPr>
        <w:pStyle w:val="Akapitzlist"/>
        <w:numPr>
          <w:ilvl w:val="0"/>
          <w:numId w:val="3"/>
        </w:numPr>
        <w:spacing w:line="276" w:lineRule="auto"/>
      </w:pPr>
      <w:r>
        <w:t>opłaciłem składkę za rok  2022</w:t>
      </w:r>
      <w:r w:rsidR="00944FEA">
        <w:t xml:space="preserve"> </w:t>
      </w:r>
      <w:r w:rsidR="00944FEA" w:rsidRPr="00944FEA">
        <w:rPr>
          <w:b w:val="0"/>
        </w:rPr>
        <w:t>(płatność do listopada 2021)</w:t>
      </w:r>
      <w:r w:rsidR="00944FEA">
        <w:t xml:space="preserve"> </w:t>
      </w:r>
    </w:p>
    <w:p w14:paraId="3D9CED89" w14:textId="058643CB" w:rsidR="00ED129E" w:rsidRDefault="00ED129E" w:rsidP="00ED129E">
      <w:pPr>
        <w:pStyle w:val="Akapitzlist"/>
        <w:numPr>
          <w:ilvl w:val="0"/>
          <w:numId w:val="3"/>
        </w:numPr>
        <w:spacing w:line="276" w:lineRule="auto"/>
      </w:pPr>
      <w:r>
        <w:t xml:space="preserve">nie jestem zainteresowany kontynuacją </w:t>
      </w:r>
      <w:r w:rsidR="00944FEA">
        <w:t>członkostwa w PTG-E</w:t>
      </w:r>
    </w:p>
    <w:p w14:paraId="7265DF93" w14:textId="6816C953" w:rsidR="00C30228" w:rsidRDefault="00ED129E" w:rsidP="00ED129E">
      <w:pPr>
        <w:pStyle w:val="Akapitzlist"/>
        <w:numPr>
          <w:ilvl w:val="0"/>
          <w:numId w:val="3"/>
        </w:numPr>
        <w:spacing w:line="276" w:lineRule="auto"/>
      </w:pPr>
      <w:r>
        <w:t>korzystam z uprawnień emerytalnych</w:t>
      </w:r>
      <w:r w:rsidR="00C30228">
        <w:br w:type="page"/>
      </w:r>
    </w:p>
    <w:p w14:paraId="0B9C8D20" w14:textId="2C2B0EA6" w:rsidR="003B6234" w:rsidRPr="00ED129E" w:rsidRDefault="00ED129E">
      <w:pPr>
        <w:rPr>
          <w:b w:val="0"/>
          <w:sz w:val="28"/>
        </w:rPr>
      </w:pPr>
      <w:r w:rsidRPr="00ED129E">
        <w:rPr>
          <w:b w:val="0"/>
          <w:sz w:val="28"/>
        </w:rPr>
        <w:lastRenderedPageBreak/>
        <w:t xml:space="preserve">Jestem zainteresowany </w:t>
      </w:r>
      <w:r w:rsidR="00944FEA">
        <w:rPr>
          <w:b w:val="0"/>
          <w:sz w:val="28"/>
        </w:rPr>
        <w:t xml:space="preserve">udziałem </w:t>
      </w:r>
      <w:r w:rsidRPr="00ED129E">
        <w:rPr>
          <w:b w:val="0"/>
          <w:sz w:val="28"/>
        </w:rPr>
        <w:t>w pracach w sekcji tematycznej (</w:t>
      </w:r>
      <w:r w:rsidR="00944FEA">
        <w:rPr>
          <w:b w:val="0"/>
          <w:sz w:val="28"/>
        </w:rPr>
        <w:t xml:space="preserve">można zaznaczyć 2 </w:t>
      </w:r>
      <w:r w:rsidRPr="00ED129E">
        <w:rPr>
          <w:b w:val="0"/>
          <w:sz w:val="28"/>
        </w:rPr>
        <w:t>sekcje)</w:t>
      </w:r>
      <w:r>
        <w:rPr>
          <w:b w:val="0"/>
          <w:sz w:val="28"/>
        </w:rPr>
        <w:t>:</w:t>
      </w:r>
    </w:p>
    <w:p w14:paraId="476716C0" w14:textId="77777777" w:rsidR="00ED129E" w:rsidRDefault="00ED129E"/>
    <w:p w14:paraId="493EF64D" w14:textId="1748E5E4" w:rsidR="003B6234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>Sekcja Endoskopowa</w:t>
      </w:r>
    </w:p>
    <w:p w14:paraId="556DDE15" w14:textId="533FA963" w:rsidR="004F6C7E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 xml:space="preserve">Sekcja Jakości Badań Endoskopowych </w:t>
      </w:r>
    </w:p>
    <w:p w14:paraId="26304D62" w14:textId="22EC6368" w:rsidR="004F6C7E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>Sekcja Młodych Endoskopistów (wiek &lt; 35 lat)</w:t>
      </w:r>
    </w:p>
    <w:p w14:paraId="47842CDE" w14:textId="64A427A8" w:rsidR="004F6C7E" w:rsidRPr="00361556" w:rsidRDefault="00981143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Sekcja Rising Stars (wiek &lt; 40 </w:t>
      </w:r>
      <w:r w:rsidR="004F6C7E" w:rsidRPr="00361556">
        <w:rPr>
          <w:sz w:val="28"/>
          <w:szCs w:val="28"/>
        </w:rPr>
        <w:t>lat)</w:t>
      </w:r>
    </w:p>
    <w:p w14:paraId="7159A62C" w14:textId="0669AF27" w:rsidR="004F6C7E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>Sekcja Hepatogiczna</w:t>
      </w:r>
    </w:p>
    <w:p w14:paraId="3E3E7E9D" w14:textId="5FFBC538" w:rsidR="004F6C7E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>Polska Grupa NAFLD</w:t>
      </w:r>
    </w:p>
    <w:p w14:paraId="7E8C1B2F" w14:textId="6729C414" w:rsidR="004F6C7E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>Sekcja Trzustkowa (Klub Trzustkowy)</w:t>
      </w:r>
    </w:p>
    <w:p w14:paraId="615CB79F" w14:textId="5D8A1F54" w:rsidR="004F6C7E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>Sekcja Jelitowa</w:t>
      </w:r>
    </w:p>
    <w:p w14:paraId="471B4BF9" w14:textId="4BE6A04D" w:rsidR="004F6C7E" w:rsidRPr="00361556" w:rsidRDefault="005C0046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Sekcja N</w:t>
      </w:r>
      <w:r w:rsidR="004F6C7E" w:rsidRPr="00361556">
        <w:rPr>
          <w:sz w:val="28"/>
          <w:szCs w:val="28"/>
        </w:rPr>
        <w:t>eurogastroenterologiczna</w:t>
      </w:r>
    </w:p>
    <w:p w14:paraId="1F710FBC" w14:textId="41006479" w:rsidR="004F6C7E" w:rsidRPr="00361556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 xml:space="preserve">Sekcja </w:t>
      </w:r>
      <w:r w:rsidRPr="00361556">
        <w:rPr>
          <w:i/>
          <w:sz w:val="28"/>
          <w:szCs w:val="28"/>
        </w:rPr>
        <w:t>Helicobacter pylori</w:t>
      </w:r>
    </w:p>
    <w:p w14:paraId="3730324D" w14:textId="49ABA96C" w:rsidR="004F6C7E" w:rsidRDefault="004F6C7E" w:rsidP="00C3022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361556">
        <w:rPr>
          <w:sz w:val="28"/>
          <w:szCs w:val="28"/>
        </w:rPr>
        <w:t>Sekcja Dietetyczna</w:t>
      </w:r>
    </w:p>
    <w:p w14:paraId="476D57EC" w14:textId="77777777" w:rsidR="00944FEA" w:rsidRDefault="00944FEA" w:rsidP="00944FEA">
      <w:pPr>
        <w:spacing w:line="360" w:lineRule="auto"/>
        <w:rPr>
          <w:sz w:val="28"/>
          <w:szCs w:val="28"/>
        </w:rPr>
      </w:pPr>
    </w:p>
    <w:p w14:paraId="08E2AF72" w14:textId="7B71554B" w:rsidR="00944FEA" w:rsidRDefault="00944FEA" w:rsidP="00944F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 podać numer wykonywania zawodu</w:t>
      </w:r>
    </w:p>
    <w:p w14:paraId="45E216E1" w14:textId="77777777" w:rsidR="00944FEA" w:rsidRPr="00944FEA" w:rsidRDefault="00944FEA" w:rsidP="00944FEA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</w:p>
    <w:p w14:paraId="0F7BB108" w14:textId="77777777" w:rsidR="003B6234" w:rsidRDefault="003B6234" w:rsidP="004F6C7E">
      <w:pPr>
        <w:spacing w:line="360" w:lineRule="auto"/>
      </w:pPr>
    </w:p>
    <w:sectPr w:rsidR="003B6234" w:rsidSect="008670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6AD"/>
    <w:multiLevelType w:val="hybridMultilevel"/>
    <w:tmpl w:val="53485D96"/>
    <w:lvl w:ilvl="0" w:tplc="D97E60A4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419E4"/>
    <w:multiLevelType w:val="hybridMultilevel"/>
    <w:tmpl w:val="CF36C264"/>
    <w:lvl w:ilvl="0" w:tplc="D97E60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6108"/>
    <w:multiLevelType w:val="hybridMultilevel"/>
    <w:tmpl w:val="9AF67AF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777CF7"/>
    <w:multiLevelType w:val="hybridMultilevel"/>
    <w:tmpl w:val="A274AD62"/>
    <w:lvl w:ilvl="0" w:tplc="D97E60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461B2"/>
    <w:multiLevelType w:val="hybridMultilevel"/>
    <w:tmpl w:val="5D005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34"/>
    <w:rsid w:val="00116CE0"/>
    <w:rsid w:val="00287B4B"/>
    <w:rsid w:val="00361556"/>
    <w:rsid w:val="003B6234"/>
    <w:rsid w:val="004F6C7E"/>
    <w:rsid w:val="005C0046"/>
    <w:rsid w:val="00867052"/>
    <w:rsid w:val="00944FEA"/>
    <w:rsid w:val="00981143"/>
    <w:rsid w:val="00C30228"/>
    <w:rsid w:val="00E54412"/>
    <w:rsid w:val="00E64E96"/>
    <w:rsid w:val="00ED129E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A9A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b/>
        <w:bCs/>
        <w:color w:val="333333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04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046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0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046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04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46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b/>
        <w:bCs/>
        <w:color w:val="333333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04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046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0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046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04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46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314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Hartleb</dc:creator>
  <cp:keywords/>
  <dc:description/>
  <cp:lastModifiedBy>Marek Hartleb</cp:lastModifiedBy>
  <cp:revision>11</cp:revision>
  <dcterms:created xsi:type="dcterms:W3CDTF">2021-12-25T08:19:00Z</dcterms:created>
  <dcterms:modified xsi:type="dcterms:W3CDTF">2022-01-29T09:35:00Z</dcterms:modified>
</cp:coreProperties>
</file>